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Osnovna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škola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Đurđevac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007-04/25-02/1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2137-37-25-11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Đurđevac, </w:t>
      </w:r>
      <w:r>
        <w:rPr>
          <w:rFonts w:ascii="Times New Roman" w:hAnsi="Times New Roman"/>
          <w:noProof w:val="1"/>
          <w:sz w:val="24"/>
        </w:rPr>
        <w:t>15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Na temelju članaka 45., 46. i 47. Statuta Osnovne škole Đurđevac</w:t>
      </w:r>
    </w:p>
    <w:p>
      <w:pPr>
        <w:jc w:val="left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S A Z I V A M</w:t>
      </w:r>
    </w:p>
    <w:p>
      <w:pPr>
        <w:jc w:val="center"/>
        <w:spacing w:lineRule="auto" w:line="240" w:beforeAutospacing="0" w:afterAutospacing="0"/>
        <w:tabs>
          <w:tab w:val="left" w:pos="765" w:leader="none"/>
          <w:tab w:val="center" w:pos="4535.433070866142" w:leader="none"/>
        </w:tabs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8. sjednicu Školskog odbora OSNOVNE ŠKOLE ĐURĐEVAC </w:t>
      </w:r>
    </w:p>
    <w:p>
      <w:pPr>
        <w:jc w:val="center"/>
        <w:spacing w:lineRule="auto" w:line="240" w:beforeAutospacing="0" w:afterAutospacing="0"/>
        <w:tabs>
          <w:tab w:val="left" w:pos="765" w:leader="none"/>
          <w:tab w:val="center" w:pos="4535.433070866142" w:leader="none"/>
        </w:tabs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Sjednica će se održati dana </w:t>
      </w:r>
      <w:r>
        <w:rPr>
          <w:rFonts w:ascii="Times New Roman" w:hAnsi="Times New Roman"/>
          <w:b w:val="1"/>
          <w:u w:val="single"/>
        </w:rPr>
        <w:t xml:space="preserve">17. 12. 2025</w:t>
      </w:r>
      <w:r>
        <w:rPr>
          <w:rFonts w:ascii="Times New Roman" w:hAnsi="Times New Roman"/>
          <w:u w:val="single"/>
        </w:rPr>
        <w:t>.</w:t>
      </w:r>
      <w:r>
        <w:rPr>
          <w:rFonts w:ascii="Times New Roman" w:hAnsi="Times New Roman"/>
        </w:rPr>
        <w:t xml:space="preserve"> godine u </w:t>
      </w:r>
      <w:r>
        <w:rPr>
          <w:rFonts w:ascii="Times New Roman" w:hAnsi="Times New Roman"/>
          <w:b w:val="1"/>
          <w:u w:val="single"/>
        </w:rPr>
        <w:t>11,00</w:t>
      </w:r>
      <w:r>
        <w:rPr>
          <w:rFonts w:ascii="Times New Roman" w:hAnsi="Times New Roman"/>
        </w:rPr>
        <w:t xml:space="preserve"> sati u prostoru Osnovne škole Đurđevac.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sjednicu predlažem sljedeći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D N E V N I   R E D :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 </w:t>
      </w:r>
      <w:r>
        <w:rPr>
          <w:rFonts w:ascii="Times New Roman" w:hAnsi="Times New Roman"/>
        </w:rPr>
        <w:t xml:space="preserve">1. Usvajanje zapisnika sa 7. sjednice Školskog odbora,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2. Donošenje Odluke o usvajanju II. rebalansa financijskog plana za 2025. godinu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3. Donošenje Odluke o usvajanju financijskog plana za 2026. godinu i projekcija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za 2027. i 2028. godinu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4.Donošenje Odluke o godišnjem otpisu knjižnične građe iz fonda školske knjižnice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5.Davanje prethodne suglasnosti na zapošljavanje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6.Razno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>
      <w:pPr>
        <w:spacing w:lineRule="auto" w:line="240" w:beforeAutospacing="0" w:afterAutospacing="0"/>
        <w:ind w:left="360"/>
        <w:tabs>
          <w:tab w:val="left" w:pos="5517" w:leader="none"/>
        </w:tabs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Predsjednica Školskog odbora:</w:t>
      </w:r>
    </w:p>
    <w:p>
      <w:pPr>
        <w:spacing w:lineRule="auto" w:line="240" w:beforeAutospacing="0" w:afterAutospacing="0"/>
        <w:tabs>
          <w:tab w:val="left" w:pos="6377" w:leader="none"/>
        </w:tabs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</w:rPr>
        <w:t xml:space="preserve">Antonela Carek, v.r.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DOSTAVITI: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8"/>
        </w:rPr>
      </w:pPr>
      <w:r>
        <w:rPr>
          <w:rFonts w:ascii="Times New Roman" w:hAnsi="Times New Roman"/>
          <w:noProof w:val="1"/>
          <w:sz w:val="18"/>
        </w:rPr>
        <w:t>1</w:t>
      </w:r>
      <w:r>
        <w:rPr>
          <w:rFonts w:ascii="Times New Roman" w:hAnsi="Times New Roman"/>
          <w:noProof w:val="1"/>
          <w:sz w:val="18"/>
        </w:rPr>
        <w:t>.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noProof w:val="1"/>
          <w:sz w:val="18"/>
        </w:rPr>
        <w:t>Antonela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sz w:val="18"/>
        </w:rPr>
        <w:t>Carek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2. Senka Pavešić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3. Nikola Mihočka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4. Jasna Horvat Vlahović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5. Jelena Kokotić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6. Maja Hrvatić Padovan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7. Damir Mujić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8. Jadranka Švaco</w:t>
      </w:r>
    </w:p>
    <w:p>
      <w:pPr>
        <w:spacing w:lineRule="auto" w:line="240" w:after="0" w:beforeAutospacing="0" w:afterAutospacing="0"/>
        <w:ind w:left="0"/>
        <w:pStyle w:val="P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9.Martina Kokša</w:t>
      </w:r>
    </w:p>
    <w:p>
      <w:pPr>
        <w:spacing w:lineRule="auto" w:line="240" w:after="0" w:beforeAutospacing="0" w:afterAutospacing="0"/>
        <w:ind w:left="0"/>
        <w:pStyle w:val="P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10.Nataša Švaco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8"/>
        </w:rPr>
      </w:pP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hybridMultilevel"/>
    <w:lvl w:ilvl="0" w:tplc="43bc369c">
      <w:start w:val="1"/>
      <w:numFmt w:val="decimal"/>
      <w:suff w:val="tab"/>
      <w:lvlText w:val="%1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720" w:right="0"/>
        <w:outlineLvl w:val="9"/>
      </w:pPr>
      <w:rPr/>
    </w:lvl>
    <w:lvl w:ilvl="1" w:tplc="4800417f">
      <w:start w:val="1"/>
      <w:numFmt w:val="decimal"/>
      <w:suff w:val="tab"/>
      <w:lvlText w:val="%2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1440" w:right="0"/>
        <w:outlineLvl w:val="9"/>
      </w:pPr>
      <w:rPr/>
    </w:lvl>
    <w:lvl w:ilvl="2" w:tplc="44e90714">
      <w:start w:val="1"/>
      <w:numFmt w:val="decimal"/>
      <w:suff w:val="tab"/>
      <w:lvlText w:val="%3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160" w:right="0"/>
        <w:outlineLvl w:val="9"/>
      </w:pPr>
      <w:rPr/>
    </w:lvl>
    <w:lvl w:ilvl="3" w:tplc="78ce70f6">
      <w:start w:val="1"/>
      <w:numFmt w:val="decimal"/>
      <w:suff w:val="tab"/>
      <w:lvlText w:val="%4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880" w:right="0"/>
        <w:outlineLvl w:val="9"/>
      </w:pPr>
      <w:rPr/>
    </w:lvl>
    <w:lvl w:ilvl="4" w:tplc="51833e38">
      <w:start w:val="1"/>
      <w:numFmt w:val="decimal"/>
      <w:suff w:val="tab"/>
      <w:lvlText w:val="%5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600" w:right="0"/>
        <w:outlineLvl w:val="9"/>
      </w:pPr>
      <w:rPr/>
    </w:lvl>
    <w:lvl w:ilvl="5" w:tplc="5311fb4e">
      <w:start w:val="1"/>
      <w:numFmt w:val="decimal"/>
      <w:suff w:val="tab"/>
      <w:lvlText w:val="%6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4320" w:right="0"/>
        <w:outlineLvl w:val="9"/>
      </w:pPr>
      <w:rPr/>
    </w:lvl>
    <w:lvl w:ilvl="6" w:tplc="348b5403">
      <w:start w:val="1"/>
      <w:numFmt w:val="decimal"/>
      <w:suff w:val="tab"/>
      <w:lvlText w:val="%7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040" w:right="0"/>
        <w:outlineLvl w:val="9"/>
      </w:pPr>
      <w:rPr/>
    </w:lvl>
    <w:lvl w:ilvl="7" w:tplc="5412f0be">
      <w:start w:val="1"/>
      <w:numFmt w:val="decimal"/>
      <w:suff w:val="tab"/>
      <w:lvlText w:val="%8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760" w:right="0"/>
        <w:outlineLvl w:val="9"/>
      </w:pPr>
      <w:rPr/>
    </w:lvl>
    <w:lvl w:ilvl="8" w:tplc="028ae7bf">
      <w:start w:val="1"/>
      <w:numFmt w:val="decimal"/>
      <w:suff w:val="tab"/>
      <w:lvlText w:val="%9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6480" w:right="0"/>
        <w:outlineLvl w:val="9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2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2025-12-15T12:50:14Z</dcterms:created>
  <dcterms:modified xsi:type="dcterms:W3CDTF">2025-12-15T12:50:14Z</dcterms:modified>
</cp:coreProperties>
</file>